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Giants or Grapes 巨人或葡萄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Deuteronomy 申命记 1章 :21-36节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Sermon 4-28-19</w:t>
        <w:br w:type="textWrapping"/>
        <w:t xml:space="preserve">2019年 4月 28日 讲道 </w:t>
        <w:br w:type="textWrapping"/>
        <w:t xml:space="preserve"> </w:t>
        <w:br w:type="textWrapping"/>
        <w:t xml:space="preserve">Introduction 引言 : Was “Yanny” or “Laurel” the name on the internet?</w:t>
        <w:br w:type="textWrapping"/>
        <w:t xml:space="preserve">互联网上的名字是“Yanny”还是“Laurel”？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Question关键问题 : Was “Giants” or “Grapes” the message from God?</w:t>
        <w:br w:type="textWrapping"/>
        <w:t xml:space="preserve">来自上帝的信息是"巨人"还是"葡萄"？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 关键思想:  Whether “Giants” or “Grapes” more influence our mission will ultimately be determined by what we believe about God. </w:t>
        <w:br w:type="textWrapping"/>
        <w:t xml:space="preserve">到底是"巨人"还是"葡萄"更能影响我们的使命，最终将取决于我们对上帝信的是什么.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</w:t>
        <w:br w:type="textWrapping"/>
        <w:t xml:space="preserve">I.             Our Temptation 我们的诱惑: To believe that obstacles mean options to turn from God’s work.</w:t>
        <w:br w:type="textWrapping"/>
        <w:t xml:space="preserve">相信障碍意味着可以转离上帝工作的选项.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A.    Obstacles (vv. 27-18)</w:t>
        <w:br w:type="textWrapping"/>
        <w:t xml:space="preserve">障碍 (27-18节）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B.     Options 选项: Stay Put (v. 26), or Go Back (Numbers 14:3)</w:t>
        <w:br w:type="textWrapping"/>
        <w:t xml:space="preserve">留下来（26节），或者回去 （民数记14章: 3节）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     The Only Real Alternative: Rebellion (v. 26)</w:t>
        <w:br w:type="textWrapping"/>
        <w:t xml:space="preserve">唯一真正的另一个选择: 悖逆.（26节）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</w:t>
        <w:br w:type="textWrapping"/>
        <w:t xml:space="preserve"> </w:t>
        <w:br w:type="textWrapping"/>
        <w:t xml:space="preserve">II.                Our Mission 我们的任务: To believe that obstacles provide opportunities to See God work. 相信障碍提供了看见上帝工作的机会。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                                                                                                                               </w:t>
        <w:br w:type="textWrapping"/>
        <w:t xml:space="preserve">A.    Remember God’s Faithfulness (vv. 30-33)</w:t>
        <w:br w:type="textWrapping"/>
        <w:t xml:space="preserve">记住上帝的忠诚（30-33 节)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B.     Rely on God’s Faithfulness (v. 36)</w:t>
        <w:br w:type="textWrapping"/>
        <w:t xml:space="preserve">依靠上帝的忠诚（36节）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</w:t>
        <w:br w:type="textWrapping"/>
        <w:t xml:space="preserve">Conclusion 结论: The Need of the Hour 一小时的需要 </w:t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