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Family Blessings 家人的祝福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Genesis 创世纪 15章 :1-6节 &amp; 17章 :1-8节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Pastor Bryan Chapell 牧师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Sermon 4-7-19</w:t>
        <w:br w:type="textWrapping"/>
        <w:t xml:space="preserve">2019年 4月 7日讲到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</w:t>
        <w:br w:type="textWrapping"/>
        <w:t xml:space="preserve">Introduction引言 :  The “normal” Christian life of Megan Hill.</w:t>
        <w:br w:type="textWrapping"/>
        <w:t xml:space="preserve">梅根山的“正常”基督徒生活.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Key Thought 关键思想 :  God’s primary means of turning individuals to faith is covenant families.</w:t>
        <w:br w:type="textWrapping"/>
        <w:t xml:space="preserve">上帝将个人变为有信仰的主要手段是立约的家庭.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Key Question 关键问题:  What characterized a covenant family in which faith is built and multiplied?</w:t>
        <w:br w:type="textWrapping"/>
        <w:t xml:space="preserve">在圣约家庭里，信仰被建立并被繁衍，一个圣约家庭的特点是什么？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  <w:br w:type="textWrapping"/>
        <w:t xml:space="preserve">        I.            Belief in Common Experience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对共同经历的信念 </w:t>
        <w:br w:type="textWrapping"/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II.            Belief in Uncommon Priorities</w:t>
        <w:br w:type="textWrapping"/>
        <w:t xml:space="preserve">信仰不同寻常的优先事项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Contrary to 与之相反…</w:t>
        <w:br w:type="textWrapping"/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A.      Let children make choices without covenant guidance.</w:t>
        <w:br w:type="textWrapping"/>
        <w:t xml:space="preserve">让孩子在没有契约指导的情况下做出选择.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B.      Let parents make choices without covenant priorities.</w:t>
        <w:br w:type="textWrapping"/>
        <w:t xml:space="preserve">让父母在没有契约优先权的情况下作出选择.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</w:t>
        <w:br w:type="textWrapping"/>
        <w:t xml:space="preserve">    III.            Belief in an Uncommon God</w:t>
        <w:br w:type="textWrapping"/>
        <w:t xml:space="preserve">信仰一个不寻常的上帝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He is a God, who 他是上帝，谁......…</w:t>
        <w:br w:type="textWrapping"/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A.      Recognizes Human Realities 认识到人类现实 (Genesis 创世纪 12, 16, 20 节)</w:t>
        <w:br w:type="textWrapping"/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B.      Responds to Human Faith 回应人类的信仰(Genesis 创世纪15章 :6节)</w:t>
        <w:br w:type="textWrapping"/>
        <w:t xml:space="preserve"> </w:t>
        <w:br w:type="textWrapping"/>
        <w:t xml:space="preserve">    IV.            Belief in an Unlimited Family 信仰无限的家庭 (Genesis 创世纪 17章 :4-6节)</w:t>
        <w:br w:type="textWrapping"/>
        <w:t xml:space="preserve"> </w:t>
        <w:br w:type="textWrapping"/>
        <w:t xml:space="preserve">Conclusion 结论:  Joni Eareckson-Tada and Garriot family.</w:t>
        <w:br w:type="textWrapping"/>
        <w:t xml:space="preserve">Joni Eareckson-Tada和Garriot家族.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