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Rainbow Promises 彩虹承诺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Genesis 创世纪 6-9 章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Pastor Bryan Chapell 牧师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Sermon 3-31-19</w:t>
        <w:br w:type="textWrapping"/>
        <w:t xml:space="preserve">2019年 3月 31日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Introduction 引言 :  Ministry to Parkland, FL school shooting pastors.</w:t>
        <w:br w:type="textWrapping"/>
        <w:t xml:space="preserve">佛罗里达州帕克兰德学院射击牧师.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Thought 关键思想:  God’s purpose in the flood was to bring relief from worse effects of the world corrupted by sin.</w:t>
        <w:br w:type="textWrapping"/>
        <w:t xml:space="preserve">上帝在洪水中的目的是减轻被罪恶腐蚀的世界的最坏影响.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Key Question 关键问题:  What does the rainbow of God after the rain of the flood, tell us about God?</w:t>
        <w:br w:type="textWrapping"/>
        <w:t xml:space="preserve">在洪水之后，上帝的彩虹告诉我们关于上帝的什么?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    I.            The Purpose of God 上帝的目的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Removal of Sin 除去罪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Relief from Pain 缓解痛苦</w:t>
        <w:br w:type="textWrapping"/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  II.            The Promise of God 上帝的应许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Provision for Those Who Mess Up</w:t>
        <w:br w:type="textWrapping"/>
        <w:t xml:space="preserve">为那些搞砸的人准备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Patience for Those Who Keep Messing Up</w:t>
        <w:br w:type="textWrapping"/>
        <w:t xml:space="preserve">对那些持续搞砸的人有耐心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</w:t>
        <w:br w:type="textWrapping"/>
        <w:t xml:space="preserve">    III.            The Plan of God 上帝的计划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A.      A Plan for Blessing 祝福计划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B.      A Message of Warning 警告的信息 </w:t>
        <w:br w:type="textWrapping"/>
        <w:t xml:space="preserve"> </w:t>
        <w:br w:type="textWrapping"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