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We All Fall Down</w:t>
      </w: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Todos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Caemos</w:t>
      </w:r>
      <w:proofErr w:type="spellEnd"/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Genesis 3:14-19</w:t>
      </w: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G</w:t>
      </w:r>
      <w:r w:rsidR="00CC69DF">
        <w:rPr>
          <w:rFonts w:ascii="Calibri" w:hAnsi="Calibri" w:cs="Calibri"/>
          <w:color w:val="333333"/>
          <w:sz w:val="22"/>
          <w:szCs w:val="22"/>
          <w:lang w:val="en-US"/>
        </w:rPr>
        <w:t>énesi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s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3:14-19</w:t>
      </w: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Pastor Bryan Chapell</w:t>
      </w: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Pastor Bryan Chapell</w:t>
      </w:r>
      <w:bookmarkStart w:id="0" w:name="_GoBack"/>
      <w:bookmarkEnd w:id="0"/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Sermon 3-10-19</w:t>
      </w: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Serm</w:t>
      </w:r>
      <w:r w:rsidR="00CC69DF">
        <w:rPr>
          <w:rFonts w:ascii="Calibri" w:hAnsi="Calibri" w:cs="Calibri"/>
          <w:color w:val="333333"/>
          <w:sz w:val="22"/>
          <w:szCs w:val="22"/>
          <w:lang w:val="en-US"/>
        </w:rPr>
        <w:t>ó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n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3-10-19</w:t>
      </w: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 </w:t>
      </w: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Introduction:  Noblesville, Indiana police </w:t>
      </w:r>
      <w:proofErr w:type="gramStart"/>
      <w:r>
        <w:rPr>
          <w:rFonts w:ascii="Calibri" w:hAnsi="Calibri" w:cs="Calibri"/>
          <w:color w:val="333333"/>
          <w:sz w:val="22"/>
          <w:szCs w:val="22"/>
          <w:lang w:val="en-US"/>
        </w:rPr>
        <w:t>departments</w:t>
      </w:r>
      <w:proofErr w:type="gram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funny and futile notice for a fallen world.</w:t>
      </w: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Introducci</w:t>
      </w:r>
      <w:r w:rsidR="00CC69DF">
        <w:rPr>
          <w:rFonts w:ascii="Calibri" w:hAnsi="Calibri" w:cs="Calibri"/>
          <w:color w:val="333333"/>
          <w:sz w:val="22"/>
          <w:szCs w:val="22"/>
          <w:lang w:val="en-US"/>
        </w:rPr>
        <w:t>ó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n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: </w:t>
      </w:r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 xml:space="preserve">Aviso </w:t>
      </w:r>
      <w:proofErr w:type="spellStart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>divertido</w:t>
      </w:r>
      <w:proofErr w:type="spellEnd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 xml:space="preserve"> y </w:t>
      </w:r>
      <w:proofErr w:type="spellStart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>f</w:t>
      </w:r>
      <w:r w:rsidR="00CC69DF">
        <w:rPr>
          <w:rFonts w:ascii="Calibri" w:hAnsi="Calibri" w:cs="Calibri"/>
          <w:color w:val="333333"/>
          <w:sz w:val="22"/>
          <w:szCs w:val="22"/>
          <w:lang w:val="en-US"/>
        </w:rPr>
        <w:t>ú</w:t>
      </w:r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>til</w:t>
      </w:r>
      <w:proofErr w:type="spellEnd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>por</w:t>
      </w:r>
      <w:proofErr w:type="spellEnd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gramStart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>un</w:t>
      </w:r>
      <w:proofErr w:type="gramEnd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>mundo</w:t>
      </w:r>
      <w:proofErr w:type="spellEnd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>ca</w:t>
      </w:r>
      <w:r w:rsidR="00CC69DF">
        <w:rPr>
          <w:rFonts w:ascii="Calibri" w:hAnsi="Calibri" w:cs="Calibri"/>
          <w:color w:val="333333"/>
          <w:sz w:val="22"/>
          <w:szCs w:val="22"/>
          <w:lang w:val="en-US"/>
        </w:rPr>
        <w:t>í</w:t>
      </w:r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>do</w:t>
      </w:r>
      <w:proofErr w:type="spellEnd"/>
      <w:r w:rsidR="00497CDA">
        <w:rPr>
          <w:rFonts w:ascii="Calibri" w:hAnsi="Calibri" w:cs="Calibri"/>
          <w:color w:val="333333"/>
          <w:sz w:val="22"/>
          <w:szCs w:val="22"/>
          <w:lang w:val="en-US"/>
        </w:rPr>
        <w:t>,</w:t>
      </w:r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 xml:space="preserve"> del </w:t>
      </w:r>
      <w:proofErr w:type="spellStart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>departamento</w:t>
      </w:r>
      <w:proofErr w:type="spellEnd"/>
      <w:r w:rsidR="003939A2">
        <w:rPr>
          <w:rFonts w:ascii="Calibri" w:hAnsi="Calibri" w:cs="Calibri"/>
          <w:color w:val="333333"/>
          <w:sz w:val="22"/>
          <w:szCs w:val="22"/>
          <w:lang w:val="en-US"/>
        </w:rPr>
        <w:t xml:space="preserve"> de Noblesville, Indiana </w:t>
      </w:r>
    </w:p>
    <w:p w:rsidR="003939A2" w:rsidRDefault="003939A2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Key Question:  How do we rejoice in a fallen </w:t>
      </w:r>
      <w:proofErr w:type="gramStart"/>
      <w:r>
        <w:rPr>
          <w:rFonts w:ascii="Calibri" w:hAnsi="Calibri" w:cs="Calibri"/>
          <w:color w:val="333333"/>
          <w:sz w:val="22"/>
          <w:szCs w:val="22"/>
          <w:lang w:val="en-US"/>
        </w:rPr>
        <w:t>world.</w:t>
      </w:r>
      <w:proofErr w:type="gramEnd"/>
    </w:p>
    <w:p w:rsidR="003939A2" w:rsidRDefault="003939A2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Pregunta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Clave: ¿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C</w:t>
      </w:r>
      <w:r w:rsidR="00497CDA">
        <w:rPr>
          <w:rFonts w:ascii="Calibri" w:hAnsi="Calibri" w:cs="Calibri"/>
          <w:color w:val="333333"/>
          <w:sz w:val="22"/>
          <w:szCs w:val="22"/>
          <w:lang w:val="en-US"/>
        </w:rPr>
        <w:t>ó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mo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nos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regocijamos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en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color w:val="333333"/>
          <w:sz w:val="22"/>
          <w:szCs w:val="22"/>
          <w:lang w:val="en-US"/>
        </w:rPr>
        <w:t>un</w:t>
      </w:r>
      <w:proofErr w:type="gram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mundo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ca</w:t>
      </w:r>
      <w:r w:rsidR="00497CDA">
        <w:rPr>
          <w:rFonts w:ascii="Calibri" w:hAnsi="Calibri" w:cs="Calibri"/>
          <w:color w:val="333333"/>
          <w:sz w:val="22"/>
          <w:szCs w:val="22"/>
          <w:lang w:val="en-US"/>
        </w:rPr>
        <w:t>í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do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>?</w:t>
      </w:r>
    </w:p>
    <w:p w:rsidR="003939A2" w:rsidRDefault="003939A2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Key Answer:  the </w:t>
      </w:r>
      <w:proofErr w:type="gramStart"/>
      <w:r>
        <w:rPr>
          <w:rFonts w:ascii="Calibri" w:hAnsi="Calibri" w:cs="Calibri"/>
          <w:color w:val="333333"/>
          <w:sz w:val="22"/>
          <w:szCs w:val="22"/>
          <w:lang w:val="en-US"/>
        </w:rPr>
        <w:t>Fall</w:t>
      </w:r>
      <w:proofErr w:type="gram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is not the end of the story.</w:t>
      </w:r>
    </w:p>
    <w:p w:rsidR="003939A2" w:rsidRDefault="003939A2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Respuesta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Clave: La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c</w:t>
      </w:r>
      <w:r w:rsidR="00497CDA">
        <w:rPr>
          <w:rFonts w:ascii="Calibri" w:hAnsi="Calibri" w:cs="Calibri"/>
          <w:color w:val="333333"/>
          <w:sz w:val="22"/>
          <w:szCs w:val="22"/>
          <w:lang w:val="en-US"/>
        </w:rPr>
        <w:t>aí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da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no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es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el final de la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historia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>.</w:t>
      </w: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 </w:t>
      </w:r>
    </w:p>
    <w:p w:rsidR="007F3336" w:rsidRDefault="007F3336" w:rsidP="003939A2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Our Situation</w:t>
      </w:r>
    </w:p>
    <w:p w:rsidR="003939A2" w:rsidRDefault="003939A2" w:rsidP="003939A2">
      <w:pPr>
        <w:pStyle w:val="xmsolistparagraph"/>
        <w:spacing w:before="0" w:beforeAutospacing="0" w:after="0" w:afterAutospacing="0"/>
        <w:ind w:left="1000"/>
        <w:rPr>
          <w:rFonts w:ascii="Calibri" w:hAnsi="Calibri" w:cs="Calibri"/>
          <w:color w:val="333333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Nuestra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situaci</w:t>
      </w:r>
      <w:r w:rsidR="00497CDA">
        <w:rPr>
          <w:rFonts w:ascii="Calibri" w:hAnsi="Calibri" w:cs="Calibri"/>
          <w:color w:val="333333"/>
          <w:sz w:val="22"/>
          <w:szCs w:val="22"/>
          <w:lang w:val="en-US"/>
        </w:rPr>
        <w:t>ó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n</w:t>
      </w:r>
      <w:proofErr w:type="spellEnd"/>
    </w:p>
    <w:p w:rsidR="003939A2" w:rsidRDefault="003939A2" w:rsidP="003939A2">
      <w:pPr>
        <w:pStyle w:val="xmsolistparagraph"/>
        <w:spacing w:before="0" w:beforeAutospacing="0" w:after="0" w:afterAutospacing="0"/>
        <w:ind w:left="100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3939A2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All Was Made Good (1:31)</w:t>
      </w:r>
    </w:p>
    <w:p w:rsidR="003939A2" w:rsidRDefault="003939A2" w:rsidP="003939A2">
      <w:pPr>
        <w:pStyle w:val="xmsolistparagraph"/>
        <w:spacing w:before="0" w:beforeAutospacing="0" w:after="0" w:afterAutospacing="0"/>
        <w:ind w:left="1120"/>
        <w:rPr>
          <w:rFonts w:ascii="Calibri" w:hAnsi="Calibri" w:cs="Calibri"/>
          <w:color w:val="333333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Todo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fue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hecho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Bueno (1:31)</w:t>
      </w:r>
    </w:p>
    <w:p w:rsidR="003939A2" w:rsidRDefault="003939A2" w:rsidP="003939A2">
      <w:pPr>
        <w:pStyle w:val="xmsolistparagraph"/>
        <w:spacing w:before="0" w:beforeAutospacing="0" w:after="0" w:afterAutospacing="0"/>
        <w:ind w:left="112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3939A2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All Went Bad</w:t>
      </w:r>
    </w:p>
    <w:p w:rsidR="003939A2" w:rsidRDefault="003939A2" w:rsidP="003939A2">
      <w:pPr>
        <w:pStyle w:val="xmsolistparagraph"/>
        <w:spacing w:before="0" w:beforeAutospacing="0" w:after="0" w:afterAutospacing="0"/>
        <w:ind w:left="1120"/>
        <w:rPr>
          <w:rFonts w:ascii="Calibri" w:hAnsi="Calibri" w:cs="Calibri"/>
          <w:color w:val="333333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Todo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salió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mal</w:t>
      </w:r>
    </w:p>
    <w:p w:rsidR="003939A2" w:rsidRDefault="003939A2" w:rsidP="003939A2">
      <w:pPr>
        <w:pStyle w:val="xmsolistparagraph"/>
        <w:spacing w:before="0" w:beforeAutospacing="0" w:after="0" w:afterAutospacing="0"/>
        <w:ind w:left="112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listparagraph"/>
        <w:spacing w:before="0" w:beforeAutospacing="0" w:after="0" w:afterAutospacing="0"/>
        <w:ind w:left="144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Symbol" w:hAnsi="Symbol" w:cs="Calibri"/>
          <w:color w:val="333333"/>
          <w:sz w:val="22"/>
          <w:szCs w:val="22"/>
          <w:lang w:val="en-US"/>
        </w:rPr>
        <w:t></w:t>
      </w:r>
      <w:r>
        <w:rPr>
          <w:color w:val="333333"/>
          <w:sz w:val="14"/>
          <w:szCs w:val="14"/>
          <w:lang w:val="en-US"/>
        </w:rPr>
        <w:t>       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Creation Gets Cursed (v. 17)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44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ab/>
        <w:t xml:space="preserve">La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creación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recibe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maldición</w:t>
      </w:r>
      <w:proofErr w:type="spellEnd"/>
      <w:r w:rsidR="00497CDA">
        <w:rPr>
          <w:rFonts w:ascii="Calibri" w:hAnsi="Calibri" w:cs="Calibri"/>
          <w:color w:val="333333"/>
          <w:sz w:val="22"/>
          <w:szCs w:val="22"/>
          <w:lang w:val="en-US"/>
        </w:rPr>
        <w:t xml:space="preserve"> (v. 17)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440" w:hanging="36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listparagraph"/>
        <w:spacing w:before="0" w:beforeAutospacing="0" w:after="0" w:afterAutospacing="0"/>
        <w:ind w:left="144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Symbol" w:hAnsi="Symbol" w:cs="Calibri"/>
          <w:color w:val="333333"/>
          <w:sz w:val="22"/>
          <w:szCs w:val="22"/>
          <w:lang w:val="en-US"/>
        </w:rPr>
        <w:t></w:t>
      </w:r>
      <w:r>
        <w:rPr>
          <w:color w:val="333333"/>
          <w:sz w:val="14"/>
          <w:szCs w:val="14"/>
          <w:lang w:val="en-US"/>
        </w:rPr>
        <w:t>       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Creatures Gets Consequences: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44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ab/>
        <w:t xml:space="preserve">La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creación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recibe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las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consecuencias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>: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440" w:hanging="36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CC69DF" w:rsidRDefault="007F3336" w:rsidP="007F3336">
      <w:pPr>
        <w:pStyle w:val="xmsolistparagraph"/>
        <w:spacing w:before="0" w:beforeAutospacing="0" w:after="0" w:afterAutospacing="0"/>
        <w:ind w:left="180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1.</w:t>
      </w:r>
      <w:r>
        <w:rPr>
          <w:color w:val="333333"/>
          <w:sz w:val="14"/>
          <w:szCs w:val="14"/>
          <w:lang w:val="en-US"/>
        </w:rPr>
        <w:t>      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Physical (vv16, 19)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80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ab/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Física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vv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16, 19)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800" w:hanging="36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listparagraph"/>
        <w:spacing w:before="0" w:beforeAutospacing="0" w:after="0" w:afterAutospacing="0"/>
        <w:ind w:left="180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2.</w:t>
      </w:r>
      <w:r>
        <w:rPr>
          <w:color w:val="333333"/>
          <w:sz w:val="14"/>
          <w:szCs w:val="14"/>
          <w:lang w:val="en-US"/>
        </w:rPr>
        <w:t>      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Relational (vv. 12, 16)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80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ab/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Rel</w:t>
      </w:r>
      <w:r w:rsidR="00497CDA">
        <w:rPr>
          <w:rFonts w:ascii="Calibri" w:hAnsi="Calibri" w:cs="Calibri"/>
          <w:color w:val="333333"/>
          <w:sz w:val="22"/>
          <w:szCs w:val="22"/>
          <w:lang w:val="en-US"/>
        </w:rPr>
        <w:t>a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cional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(vv. 12, 16)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800" w:hanging="36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listparagraph"/>
        <w:spacing w:before="0" w:beforeAutospacing="0" w:after="0" w:afterAutospacing="0"/>
        <w:ind w:left="180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3.</w:t>
      </w:r>
      <w:r>
        <w:rPr>
          <w:color w:val="333333"/>
          <w:sz w:val="14"/>
          <w:szCs w:val="14"/>
          <w:lang w:val="en-US"/>
        </w:rPr>
        <w:t>      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Spiritual (vv. 8, 24)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80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ab/>
        <w:t>Spiritual (vv. 8</w:t>
      </w:r>
      <w:proofErr w:type="gramStart"/>
      <w:r>
        <w:rPr>
          <w:rFonts w:ascii="Calibri" w:hAnsi="Calibri" w:cs="Calibri"/>
          <w:color w:val="333333"/>
          <w:sz w:val="22"/>
          <w:szCs w:val="22"/>
          <w:lang w:val="en-US"/>
        </w:rPr>
        <w:t>,24</w:t>
      </w:r>
      <w:proofErr w:type="gramEnd"/>
      <w:r>
        <w:rPr>
          <w:rFonts w:ascii="Calibri" w:hAnsi="Calibri" w:cs="Calibri"/>
          <w:color w:val="333333"/>
          <w:sz w:val="22"/>
          <w:szCs w:val="22"/>
          <w:lang w:val="en-US"/>
        </w:rPr>
        <w:t>)</w:t>
      </w: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 </w:t>
      </w:r>
    </w:p>
    <w:p w:rsidR="00CC69DF" w:rsidRDefault="00CC69DF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CC69DF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God’s Solution</w:t>
      </w:r>
    </w:p>
    <w:p w:rsidR="00CC69DF" w:rsidRDefault="00CC69DF" w:rsidP="00CC69DF">
      <w:pPr>
        <w:pStyle w:val="xmsolistparagraph"/>
        <w:spacing w:before="0" w:beforeAutospacing="0" w:after="0" w:afterAutospacing="0"/>
        <w:ind w:left="100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La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solución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de Dios</w:t>
      </w:r>
    </w:p>
    <w:p w:rsidR="00CC69DF" w:rsidRDefault="00CC69DF" w:rsidP="00CC69DF">
      <w:pPr>
        <w:pStyle w:val="xmsolistparagraph"/>
        <w:spacing w:before="0" w:beforeAutospacing="0" w:after="0" w:afterAutospacing="0"/>
        <w:ind w:left="100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listparagraph"/>
        <w:spacing w:before="0" w:beforeAutospacing="0" w:after="0" w:afterAutospacing="0"/>
        <w:ind w:left="108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lastRenderedPageBreak/>
        <w:t>A.</w:t>
      </w:r>
      <w:r>
        <w:rPr>
          <w:color w:val="333333"/>
          <w:sz w:val="14"/>
          <w:szCs w:val="14"/>
          <w:lang w:val="en-US"/>
        </w:rPr>
        <w:t>   </w:t>
      </w:r>
      <w:r w:rsidR="00CC69DF">
        <w:rPr>
          <w:color w:val="333333"/>
          <w:sz w:val="14"/>
          <w:szCs w:val="14"/>
          <w:lang w:val="en-US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A Promise (v. 15a)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08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ab/>
        <w:t xml:space="preserve">Una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promesa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(v. 15a)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080" w:hanging="36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CC69DF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A Prophecy (v. 15b)</w:t>
      </w:r>
    </w:p>
    <w:p w:rsidR="00CC69DF" w:rsidRDefault="00CC69DF" w:rsidP="00CC69DF">
      <w:pPr>
        <w:pStyle w:val="xmsolistparagraph"/>
        <w:spacing w:before="0" w:beforeAutospacing="0" w:after="0" w:afterAutospacing="0"/>
        <w:ind w:left="112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Una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profecía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(v. 15b)</w:t>
      </w:r>
    </w:p>
    <w:p w:rsidR="007F3336" w:rsidRDefault="007F3336" w:rsidP="007F3336">
      <w:pPr>
        <w:pStyle w:val="xmsonormal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 </w:t>
      </w:r>
    </w:p>
    <w:p w:rsidR="007F3336" w:rsidRDefault="007F3336" w:rsidP="00CC69DF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God’s Signals</w:t>
      </w:r>
    </w:p>
    <w:p w:rsidR="00CC69DF" w:rsidRDefault="00CC69DF" w:rsidP="00CC69DF">
      <w:pPr>
        <w:pStyle w:val="xmsolistparagraph"/>
        <w:spacing w:before="0" w:beforeAutospacing="0" w:after="0" w:afterAutospacing="0"/>
        <w:ind w:left="100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Las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se</w:t>
      </w:r>
      <w:r w:rsidR="00497CDA">
        <w:rPr>
          <w:rFonts w:ascii="Calibri" w:hAnsi="Calibri" w:cs="Calibri"/>
          <w:color w:val="333333"/>
          <w:sz w:val="22"/>
          <w:szCs w:val="22"/>
          <w:lang w:val="en-US"/>
        </w:rPr>
        <w:t>ñ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ales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de Dios</w:t>
      </w:r>
    </w:p>
    <w:p w:rsidR="00CC69DF" w:rsidRDefault="00CC69DF" w:rsidP="00CC69DF">
      <w:pPr>
        <w:pStyle w:val="xmsolistparagraph"/>
        <w:spacing w:before="0" w:beforeAutospacing="0" w:after="0" w:afterAutospacing="0"/>
        <w:ind w:left="100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listparagraph"/>
        <w:spacing w:before="0" w:beforeAutospacing="0" w:after="0" w:afterAutospacing="0"/>
        <w:ind w:left="108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A.</w:t>
      </w:r>
      <w:r>
        <w:rPr>
          <w:color w:val="333333"/>
          <w:sz w:val="14"/>
          <w:szCs w:val="14"/>
          <w:lang w:val="en-US"/>
        </w:rPr>
        <w:t>     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Recognizing Grace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08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ab/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Reconociendo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la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gracia</w:t>
      </w:r>
      <w:proofErr w:type="spellEnd"/>
    </w:p>
    <w:p w:rsidR="00CC69DF" w:rsidRDefault="00CC69DF" w:rsidP="007F3336">
      <w:pPr>
        <w:pStyle w:val="xmsolistparagraph"/>
        <w:spacing w:before="0" w:beforeAutospacing="0" w:after="0" w:afterAutospacing="0"/>
        <w:ind w:left="1080" w:hanging="360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listparagraph"/>
        <w:spacing w:before="0" w:beforeAutospacing="0" w:after="0" w:afterAutospacing="0"/>
        <w:ind w:left="108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B.</w:t>
      </w:r>
      <w:r>
        <w:rPr>
          <w:color w:val="333333"/>
          <w:sz w:val="14"/>
          <w:szCs w:val="14"/>
          <w:lang w:val="en-US"/>
        </w:rPr>
        <w:t>     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Responding to Grace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08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ab/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Respondiendo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a la </w:t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gracia</w:t>
      </w:r>
      <w:proofErr w:type="spellEnd"/>
    </w:p>
    <w:p w:rsidR="00CC69DF" w:rsidRDefault="00CC69DF" w:rsidP="007F3336">
      <w:pPr>
        <w:pStyle w:val="xmsolistparagraph"/>
        <w:spacing w:before="0" w:beforeAutospacing="0" w:after="0" w:afterAutospacing="0"/>
        <w:ind w:left="1440" w:hanging="360"/>
        <w:rPr>
          <w:rFonts w:ascii="Symbol" w:hAnsi="Symbol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listparagraph"/>
        <w:spacing w:before="0" w:beforeAutospacing="0" w:after="0" w:afterAutospacing="0"/>
        <w:ind w:left="144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Symbol" w:hAnsi="Symbol" w:cs="Calibri"/>
          <w:color w:val="333333"/>
          <w:sz w:val="22"/>
          <w:szCs w:val="22"/>
          <w:lang w:val="en-US"/>
        </w:rPr>
        <w:t></w:t>
      </w:r>
      <w:r>
        <w:rPr>
          <w:color w:val="333333"/>
          <w:sz w:val="14"/>
          <w:szCs w:val="14"/>
          <w:lang w:val="en-US"/>
        </w:rPr>
        <w:t>       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Learning</w:t>
      </w:r>
    </w:p>
    <w:p w:rsidR="00CC69DF" w:rsidRDefault="00CC69DF" w:rsidP="007F3336">
      <w:pPr>
        <w:pStyle w:val="xmsolistparagraph"/>
        <w:spacing w:before="0" w:beforeAutospacing="0" w:after="0" w:afterAutospacing="0"/>
        <w:ind w:left="144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ab/>
      </w:r>
      <w:proofErr w:type="spellStart"/>
      <w:r>
        <w:rPr>
          <w:rFonts w:ascii="Calibri" w:hAnsi="Calibri" w:cs="Calibri"/>
          <w:color w:val="333333"/>
          <w:sz w:val="22"/>
          <w:szCs w:val="22"/>
          <w:lang w:val="en-US"/>
        </w:rPr>
        <w:t>Aprendiendo</w:t>
      </w:r>
      <w:proofErr w:type="spellEnd"/>
    </w:p>
    <w:p w:rsidR="00CC69DF" w:rsidRDefault="00CC69DF" w:rsidP="007F3336">
      <w:pPr>
        <w:pStyle w:val="xmsolistparagraph"/>
        <w:spacing w:before="0" w:beforeAutospacing="0" w:after="0" w:afterAutospacing="0"/>
        <w:ind w:left="1440" w:hanging="360"/>
        <w:rPr>
          <w:rFonts w:ascii="Symbol" w:hAnsi="Symbol" w:cs="Calibri"/>
          <w:color w:val="333333"/>
          <w:sz w:val="22"/>
          <w:szCs w:val="22"/>
          <w:lang w:val="en-US"/>
        </w:rPr>
      </w:pPr>
    </w:p>
    <w:p w:rsidR="007F3336" w:rsidRDefault="007F3336" w:rsidP="007F3336">
      <w:pPr>
        <w:pStyle w:val="xmsolistparagraph"/>
        <w:spacing w:before="0" w:beforeAutospacing="0" w:after="0" w:afterAutospacing="0"/>
        <w:ind w:left="1440" w:hanging="36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Symbol" w:hAnsi="Symbol" w:cs="Calibri"/>
          <w:color w:val="333333"/>
          <w:sz w:val="22"/>
          <w:szCs w:val="22"/>
          <w:lang w:val="en-US"/>
        </w:rPr>
        <w:t></w:t>
      </w:r>
      <w:r>
        <w:rPr>
          <w:color w:val="333333"/>
          <w:sz w:val="14"/>
          <w:szCs w:val="14"/>
          <w:lang w:val="en-US"/>
        </w:rPr>
        <w:t>       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Loving</w:t>
      </w:r>
    </w:p>
    <w:p w:rsidR="005544F3" w:rsidRDefault="007F3336" w:rsidP="00CC69DF">
      <w:pPr>
        <w:pStyle w:val="xmsonormal"/>
        <w:spacing w:before="0" w:beforeAutospacing="0" w:after="0" w:afterAutospacing="0"/>
      </w:pPr>
      <w:r>
        <w:rPr>
          <w:rFonts w:ascii="Calibri" w:hAnsi="Calibri" w:cs="Calibri"/>
          <w:color w:val="333333"/>
          <w:sz w:val="22"/>
          <w:szCs w:val="22"/>
          <w:lang w:val="en-US"/>
        </w:rPr>
        <w:t> </w:t>
      </w:r>
      <w:r w:rsidR="00CC69DF">
        <w:rPr>
          <w:rFonts w:ascii="Calibri" w:hAnsi="Calibri" w:cs="Calibri"/>
          <w:color w:val="333333"/>
          <w:sz w:val="22"/>
          <w:szCs w:val="22"/>
          <w:lang w:val="en-US"/>
        </w:rPr>
        <w:tab/>
      </w:r>
      <w:r w:rsidR="00CC69DF">
        <w:rPr>
          <w:rFonts w:ascii="Calibri" w:hAnsi="Calibri" w:cs="Calibri"/>
          <w:color w:val="333333"/>
          <w:sz w:val="22"/>
          <w:szCs w:val="22"/>
          <w:lang w:val="en-US"/>
        </w:rPr>
        <w:tab/>
      </w:r>
      <w:proofErr w:type="spellStart"/>
      <w:r w:rsidR="00CC69DF">
        <w:rPr>
          <w:rFonts w:ascii="Calibri" w:hAnsi="Calibri" w:cs="Calibri"/>
          <w:color w:val="333333"/>
          <w:sz w:val="22"/>
          <w:szCs w:val="22"/>
          <w:lang w:val="en-US"/>
        </w:rPr>
        <w:t>Amando</w:t>
      </w:r>
      <w:proofErr w:type="spellEnd"/>
    </w:p>
    <w:sectPr w:rsidR="005544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9414A"/>
    <w:multiLevelType w:val="hybridMultilevel"/>
    <w:tmpl w:val="62582BAC"/>
    <w:lvl w:ilvl="0" w:tplc="8D3012CC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0" w:hanging="360"/>
      </w:pPr>
    </w:lvl>
    <w:lvl w:ilvl="2" w:tplc="100A001B" w:tentative="1">
      <w:start w:val="1"/>
      <w:numFmt w:val="lowerRoman"/>
      <w:lvlText w:val="%3."/>
      <w:lvlJc w:val="right"/>
      <w:pPr>
        <w:ind w:left="2080" w:hanging="180"/>
      </w:pPr>
    </w:lvl>
    <w:lvl w:ilvl="3" w:tplc="100A000F" w:tentative="1">
      <w:start w:val="1"/>
      <w:numFmt w:val="decimal"/>
      <w:lvlText w:val="%4."/>
      <w:lvlJc w:val="left"/>
      <w:pPr>
        <w:ind w:left="2800" w:hanging="360"/>
      </w:pPr>
    </w:lvl>
    <w:lvl w:ilvl="4" w:tplc="100A0019" w:tentative="1">
      <w:start w:val="1"/>
      <w:numFmt w:val="lowerLetter"/>
      <w:lvlText w:val="%5."/>
      <w:lvlJc w:val="left"/>
      <w:pPr>
        <w:ind w:left="3520" w:hanging="360"/>
      </w:pPr>
    </w:lvl>
    <w:lvl w:ilvl="5" w:tplc="100A001B" w:tentative="1">
      <w:start w:val="1"/>
      <w:numFmt w:val="lowerRoman"/>
      <w:lvlText w:val="%6."/>
      <w:lvlJc w:val="right"/>
      <w:pPr>
        <w:ind w:left="4240" w:hanging="180"/>
      </w:pPr>
    </w:lvl>
    <w:lvl w:ilvl="6" w:tplc="100A000F" w:tentative="1">
      <w:start w:val="1"/>
      <w:numFmt w:val="decimal"/>
      <w:lvlText w:val="%7."/>
      <w:lvlJc w:val="left"/>
      <w:pPr>
        <w:ind w:left="4960" w:hanging="360"/>
      </w:pPr>
    </w:lvl>
    <w:lvl w:ilvl="7" w:tplc="100A0019" w:tentative="1">
      <w:start w:val="1"/>
      <w:numFmt w:val="lowerLetter"/>
      <w:lvlText w:val="%8."/>
      <w:lvlJc w:val="left"/>
      <w:pPr>
        <w:ind w:left="5680" w:hanging="360"/>
      </w:pPr>
    </w:lvl>
    <w:lvl w:ilvl="8" w:tplc="10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7166436"/>
    <w:multiLevelType w:val="hybridMultilevel"/>
    <w:tmpl w:val="C554D072"/>
    <w:lvl w:ilvl="0" w:tplc="9E744530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6"/>
    <w:rsid w:val="003939A2"/>
    <w:rsid w:val="00497CDA"/>
    <w:rsid w:val="005544F3"/>
    <w:rsid w:val="007E5514"/>
    <w:rsid w:val="007F3336"/>
    <w:rsid w:val="00C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7DDBC-1DAF-4A70-9D7D-BAAD698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F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msolistparagraph">
    <w:name w:val="x_msolistparagraph"/>
    <w:basedOn w:val="Normal"/>
    <w:rsid w:val="007F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14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3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9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5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55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7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0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2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Estuardo Rodriguez</dc:creator>
  <cp:keywords/>
  <dc:description/>
  <cp:lastModifiedBy>Welch, Jonathan</cp:lastModifiedBy>
  <cp:revision>3</cp:revision>
  <cp:lastPrinted>2019-03-10T12:21:00Z</cp:lastPrinted>
  <dcterms:created xsi:type="dcterms:W3CDTF">2019-03-09T16:03:00Z</dcterms:created>
  <dcterms:modified xsi:type="dcterms:W3CDTF">2019-03-10T12:22:00Z</dcterms:modified>
</cp:coreProperties>
</file>